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528F" w:rsidRDefault="00723E34" w:rsidP="00723C86">
      <w:pPr>
        <w:tabs>
          <w:tab w:val="left" w:pos="1985"/>
        </w:tabs>
        <w:spacing w:after="60"/>
        <w:ind w:firstLine="1276"/>
        <w:jc w:val="center"/>
        <w:rPr>
          <w:b/>
          <w:bCs/>
          <w:color w:val="000000" w:themeColor="text1"/>
          <w:sz w:val="36"/>
          <w:szCs w:val="36"/>
        </w:rPr>
      </w:pPr>
      <w:r>
        <w:rPr>
          <w:rFonts w:hint="cs"/>
          <w:b/>
          <w:bCs/>
          <w:color w:val="000000" w:themeColor="text1"/>
          <w:sz w:val="36"/>
          <w:szCs w:val="36"/>
          <w:cs/>
        </w:rPr>
        <w:t>๑</w:t>
      </w:r>
      <w:r>
        <w:rPr>
          <w:b/>
          <w:bCs/>
          <w:color w:val="000000" w:themeColor="text1"/>
          <w:sz w:val="36"/>
          <w:szCs w:val="36"/>
        </w:rPr>
        <w:t>.</w:t>
      </w:r>
      <w:r>
        <w:rPr>
          <w:rFonts w:hint="cs"/>
          <w:b/>
          <w:bCs/>
          <w:color w:val="000000" w:themeColor="text1"/>
          <w:sz w:val="36"/>
          <w:szCs w:val="36"/>
          <w:cs/>
        </w:rPr>
        <w:t xml:space="preserve">๑๓  </w:t>
      </w:r>
      <w:r w:rsidR="00C74CEB">
        <w:rPr>
          <w:rFonts w:hint="cs"/>
          <w:b/>
          <w:bCs/>
          <w:color w:val="000000" w:themeColor="text1"/>
          <w:sz w:val="36"/>
          <w:szCs w:val="36"/>
          <w:cs/>
        </w:rPr>
        <w:t>ข้อบังคับสำนักงานปลัดกระทรวงสาธารณสุขว่าด้วย</w:t>
      </w:r>
      <w:r w:rsidR="00723C86">
        <w:rPr>
          <w:rFonts w:hint="cs"/>
          <w:b/>
          <w:bCs/>
          <w:color w:val="000000" w:themeColor="text1"/>
          <w:sz w:val="36"/>
          <w:szCs w:val="36"/>
          <w:cs/>
        </w:rPr>
        <w:t>จรรยาข้าราชการสำนักงานปลัดกระทรวงสาธารณสุข พ</w:t>
      </w:r>
      <w:r w:rsidR="00723C86">
        <w:rPr>
          <w:b/>
          <w:bCs/>
          <w:color w:val="000000" w:themeColor="text1"/>
          <w:sz w:val="36"/>
          <w:szCs w:val="36"/>
        </w:rPr>
        <w:t>.</w:t>
      </w:r>
      <w:r w:rsidR="00723C86">
        <w:rPr>
          <w:rFonts w:hint="cs"/>
          <w:b/>
          <w:bCs/>
          <w:color w:val="000000" w:themeColor="text1"/>
          <w:sz w:val="36"/>
          <w:szCs w:val="36"/>
          <w:cs/>
        </w:rPr>
        <w:t>ศ</w:t>
      </w:r>
      <w:r w:rsidR="00723C86">
        <w:rPr>
          <w:b/>
          <w:bCs/>
          <w:color w:val="000000" w:themeColor="text1"/>
          <w:sz w:val="36"/>
          <w:szCs w:val="36"/>
        </w:rPr>
        <w:t>. 2560</w:t>
      </w:r>
    </w:p>
    <w:p w:rsidR="0032246D" w:rsidRDefault="0032246D" w:rsidP="0032246D">
      <w:pPr>
        <w:tabs>
          <w:tab w:val="left" w:pos="0"/>
          <w:tab w:val="left" w:pos="1985"/>
        </w:tabs>
        <w:spacing w:after="60"/>
        <w:ind w:left="-567" w:firstLine="1843"/>
        <w:jc w:val="thaiDistribute"/>
        <w:rPr>
          <w:b/>
          <w:bCs/>
          <w:color w:val="000000" w:themeColor="text1"/>
          <w:sz w:val="36"/>
          <w:szCs w:val="36"/>
        </w:rPr>
      </w:pPr>
    </w:p>
    <w:p w:rsidR="0032246D" w:rsidRDefault="0032246D" w:rsidP="0032246D">
      <w:pPr>
        <w:tabs>
          <w:tab w:val="left" w:pos="1985"/>
        </w:tabs>
        <w:spacing w:after="60"/>
        <w:ind w:firstLine="1276"/>
        <w:rPr>
          <w:b/>
          <w:bCs/>
          <w:color w:val="000000" w:themeColor="text1"/>
          <w:sz w:val="36"/>
          <w:szCs w:val="36"/>
        </w:rPr>
      </w:pPr>
      <w:r w:rsidRPr="0032246D">
        <w:rPr>
          <w:b/>
          <w:bCs/>
          <w:color w:val="000000" w:themeColor="text1"/>
          <w:sz w:val="36"/>
          <w:szCs w:val="36"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8.4pt;height:631.7pt" o:ole="">
            <v:imagedata r:id="rId8" o:title=""/>
          </v:shape>
          <o:OLEObject Type="Embed" ProgID="AcroExch.Document.DC" ShapeID="_x0000_i1025" DrawAspect="Content" ObjectID="_1668887408" r:id="rId9"/>
        </w:object>
      </w:r>
    </w:p>
    <w:p w:rsidR="0032246D" w:rsidRDefault="0032246D" w:rsidP="0032246D">
      <w:pPr>
        <w:tabs>
          <w:tab w:val="left" w:pos="1985"/>
        </w:tabs>
        <w:spacing w:after="60"/>
        <w:ind w:firstLine="1276"/>
        <w:rPr>
          <w:b/>
          <w:bCs/>
          <w:color w:val="000000" w:themeColor="text1"/>
          <w:sz w:val="36"/>
          <w:szCs w:val="36"/>
        </w:rPr>
      </w:pP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center"/>
        <w:rPr>
          <w:rFonts w:ascii="TH SarabunIT๙" w:hAnsi="TH SarabunIT๙" w:cs="TH SarabunIT๙"/>
          <w:b/>
          <w:bCs/>
        </w:rPr>
      </w:pPr>
      <w:r w:rsidRPr="00845781">
        <w:rPr>
          <w:rFonts w:ascii="TH SarabunIT๙" w:hAnsi="TH SarabunIT๙" w:cs="TH SarabunIT๙"/>
          <w:b/>
          <w:bCs/>
          <w:cs/>
        </w:rPr>
        <w:t>ข้อบังคับสำนักงำนปลัดกระทรวงสำธำรณสุข</w:t>
      </w:r>
    </w:p>
    <w:p w:rsidR="00723C86" w:rsidRDefault="00723C86" w:rsidP="00723C86">
      <w:pPr>
        <w:autoSpaceDE w:val="0"/>
        <w:autoSpaceDN w:val="0"/>
        <w:adjustRightInd w:val="0"/>
        <w:spacing w:after="0"/>
        <w:jc w:val="center"/>
        <w:rPr>
          <w:rFonts w:ascii="TH SarabunIT๙" w:hAnsi="TH SarabunIT๙" w:cs="TH SarabunIT๙"/>
          <w:b/>
          <w:bCs/>
        </w:rPr>
      </w:pPr>
      <w:r w:rsidRPr="00845781">
        <w:rPr>
          <w:rFonts w:ascii="TH SarabunIT๙" w:hAnsi="TH SarabunIT๙" w:cs="TH SarabunIT๙"/>
          <w:b/>
          <w:bCs/>
          <w:cs/>
        </w:rPr>
        <w:t>ว่ำด้วยจรรยำข้ำรำชกำรสำนักงำนปลัดกระทรวงสำธำรณสุข</w:t>
      </w:r>
      <w:r w:rsidRPr="00845781">
        <w:rPr>
          <w:rFonts w:ascii="TH SarabunIT๙" w:hAnsi="TH SarabunIT๙" w:cs="TH SarabunIT๙"/>
          <w:b/>
          <w:bCs/>
        </w:rPr>
        <w:t xml:space="preserve"> </w:t>
      </w:r>
      <w:r w:rsidRPr="00845781">
        <w:rPr>
          <w:rFonts w:ascii="TH SarabunIT๙" w:hAnsi="TH SarabunIT๙" w:cs="TH SarabunIT๙"/>
          <w:b/>
          <w:bCs/>
          <w:cs/>
        </w:rPr>
        <w:t>พ</w:t>
      </w:r>
      <w:r w:rsidRPr="00845781">
        <w:rPr>
          <w:rFonts w:ascii="TH SarabunIT๙" w:hAnsi="TH SarabunIT๙" w:cs="TH SarabunIT๙"/>
          <w:b/>
          <w:bCs/>
        </w:rPr>
        <w:t>.</w:t>
      </w:r>
      <w:r w:rsidRPr="00845781">
        <w:rPr>
          <w:rFonts w:ascii="TH SarabunIT๙" w:hAnsi="TH SarabunIT๙" w:cs="TH SarabunIT๙"/>
          <w:b/>
          <w:bCs/>
          <w:cs/>
        </w:rPr>
        <w:t>ศ</w:t>
      </w:r>
      <w:r w:rsidRPr="00845781">
        <w:rPr>
          <w:rFonts w:ascii="TH SarabunIT๙" w:hAnsi="TH SarabunIT๙" w:cs="TH SarabunIT๙"/>
          <w:b/>
          <w:bCs/>
        </w:rPr>
        <w:t>. 2560</w:t>
      </w:r>
    </w:p>
    <w:p w:rsidR="00845781" w:rsidRPr="00845781" w:rsidRDefault="00845781" w:rsidP="00723C86">
      <w:pPr>
        <w:autoSpaceDE w:val="0"/>
        <w:autoSpaceDN w:val="0"/>
        <w:adjustRightInd w:val="0"/>
        <w:spacing w:after="0"/>
        <w:jc w:val="center"/>
        <w:rPr>
          <w:rFonts w:ascii="TH SarabunIT๙" w:hAnsi="TH SarabunIT๙" w:cs="TH SarabunIT๙"/>
          <w:b/>
          <w:bCs/>
        </w:rPr>
      </w:pPr>
    </w:p>
    <w:p w:rsidR="00723C86" w:rsidRPr="00845781" w:rsidRDefault="00723C86" w:rsidP="00723C86">
      <w:pPr>
        <w:autoSpaceDE w:val="0"/>
        <w:autoSpaceDN w:val="0"/>
        <w:adjustRightInd w:val="0"/>
        <w:spacing w:after="0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 xml:space="preserve">                   สำนักงำนปลัดกระทรวงสำธำรณสุขเป็นส่วนรำชกำรที่มีหน้ำที่หลักในกำรให้บริกำรด้ำน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กำรแพทย์และสำธำรณสุขแก่ประชำชน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เพื่อให้ประชำชนมีสุขภำพที่ดี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และสำมำรถเข้ำถึงบริกำรสำธำรณสุข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ทุกด้ำนสอดคล้องกับสภำพปัญหำของแต่ละพื้นที่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โดยให้บริกำรประชำชนอย่ำงเป็นธรรม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ครอบคลุมและมี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มำตรฐำน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ดังนั้น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กำรที่จะปฏิบัติหน้ำที่ให้แก่ประชำชนอย่ำงมีคุณภำพจึงขึ้นอยู่กับกำรปฏิบัติหน้ำที่ของ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ข้ำรำชกำรซึ่งต้องมีจิตสำนึกในหน้ำที่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กระทำในสิ่งที่ถูกต้อง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เป็นธรรม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เสียสละ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และมุ่งประโยชน์ส่วนรวมเป็น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ที่ตั้ง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ดำเนินกำรภำยใต้วิสัยทัศน์</w:t>
      </w:r>
      <w:r w:rsidRPr="00845781">
        <w:rPr>
          <w:rFonts w:ascii="TH SarabunIT๙" w:hAnsi="TH SarabunIT๙" w:cs="TH SarabunIT๙"/>
        </w:rPr>
        <w:t xml:space="preserve"> “</w:t>
      </w:r>
      <w:r w:rsidRPr="00845781">
        <w:rPr>
          <w:rFonts w:ascii="TH SarabunIT๙" w:hAnsi="TH SarabunIT๙" w:cs="TH SarabunIT๙"/>
          <w:cs/>
        </w:rPr>
        <w:t>สำนักงำนปลัดกระทรวงสำธำรณสุข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เป็นหน่วยงำนหลักในกำรกำหนดทิศทำงกำกับดูแล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สนับสนุนและจัดบริกำรสุขภำพอย่ำงมีส่วนร่วม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เพื่อประชำชนสุขภำพดี</w:t>
      </w:r>
      <w:r w:rsidRPr="00845781">
        <w:rPr>
          <w:rFonts w:ascii="TH SarabunIT๙" w:hAnsi="TH SarabunIT๙" w:cs="TH SarabunIT๙"/>
        </w:rPr>
        <w:t>”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thaiDistribute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 xml:space="preserve">                    สำนักงำนปลัดกระทรวงสำธำรณสุข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จึงได้จัดทำจรรยำข้ำรำชกำรตำมกรอบมำตรฐำนวิชำชีพ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thaiDistribute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โดยกำรมีส่วนร่วมของเจ้ำหน้ำที่ในสังกัดสำนักงำนปลัดกระทรวงสำธำรณสุขทั้งในรำชกำรบริหำรส่วนกลำงและ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thaiDistribute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รำชกำรบริหำรส่วนภูมิภำค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ซึ่งมีเจตนำรมณ์เพื่อให้ข้ำรำชกำรสำนักงำนปลัดกระทรวงสำธำรณสุขเป็นผู้มี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thaiDistribute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ควำมประพฤติดี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สำนึกในหน้ำที่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โดยยึดหลักคุณธรรมจริยธรรม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และถือเอำประโยชน์สำธำรณะเป็นที่ตั้ง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เป็น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thaiDistribute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ข้ำรำชกำรที่ดี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มีเกียรติ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มีศักดิ์ศรี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สร้ำงควำมเลื่อมใสศรัทธำ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ควำมเชื่อถือและยกย่องจำกประชำชน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thaiDistribute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 xml:space="preserve">                      อำศัยอำนำจตำมควำมในมำตรำ</w:t>
      </w:r>
      <w:r w:rsidRPr="00845781">
        <w:rPr>
          <w:rFonts w:ascii="TH SarabunIT๙" w:hAnsi="TH SarabunIT๙" w:cs="TH SarabunIT๙"/>
        </w:rPr>
        <w:t xml:space="preserve"> 78 </w:t>
      </w:r>
      <w:r w:rsidRPr="00845781">
        <w:rPr>
          <w:rFonts w:ascii="TH SarabunIT๙" w:hAnsi="TH SarabunIT๙" w:cs="TH SarabunIT๙"/>
          <w:cs/>
        </w:rPr>
        <w:t>และมำตรำ</w:t>
      </w:r>
      <w:r w:rsidRPr="00845781">
        <w:rPr>
          <w:rFonts w:ascii="TH SarabunIT๙" w:hAnsi="TH SarabunIT๙" w:cs="TH SarabunIT๙"/>
        </w:rPr>
        <w:t xml:space="preserve"> 79 </w:t>
      </w:r>
      <w:r w:rsidRPr="00845781">
        <w:rPr>
          <w:rFonts w:ascii="TH SarabunIT๙" w:hAnsi="TH SarabunIT๙" w:cs="TH SarabunIT๙"/>
          <w:cs/>
        </w:rPr>
        <w:t>แห่งพระรำชบัญญัติระเบียบข้ำรำชกำร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thaiDistribute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พลเรือน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พ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ศ</w:t>
      </w:r>
      <w:r w:rsidRPr="00845781">
        <w:rPr>
          <w:rFonts w:ascii="TH SarabunIT๙" w:hAnsi="TH SarabunIT๙" w:cs="TH SarabunIT๙"/>
        </w:rPr>
        <w:t xml:space="preserve">. </w:t>
      </w:r>
      <w:r w:rsidRPr="00845781">
        <w:rPr>
          <w:rFonts w:ascii="TH SarabunIT๙" w:hAnsi="TH SarabunIT๙" w:cs="TH SarabunIT๙"/>
          <w:cs/>
        </w:rPr>
        <w:t>๒๕๕๑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สำนักงำนปลัดกระทรวงสำธำรณสุข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จึงได้กำหนดข้อบังคับว่ำด้วยจรรยำข้ำรำชกำร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thaiDistribute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สำนักงำนปลัดกระทรวงสำธำรณสุข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พ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ศ</w:t>
      </w:r>
      <w:r w:rsidRPr="00845781">
        <w:rPr>
          <w:rFonts w:ascii="TH SarabunIT๙" w:hAnsi="TH SarabunIT๙" w:cs="TH SarabunIT๙"/>
        </w:rPr>
        <w:t xml:space="preserve">. 2560 </w:t>
      </w:r>
      <w:r w:rsidRPr="00845781">
        <w:rPr>
          <w:rFonts w:ascii="TH SarabunIT๙" w:hAnsi="TH SarabunIT๙" w:cs="TH SarabunIT๙"/>
          <w:cs/>
        </w:rPr>
        <w:t>ไว้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โดยมีรำยละเอียดดังต่อไปนี้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1 </w:t>
      </w:r>
      <w:r w:rsidRPr="00845781">
        <w:rPr>
          <w:rFonts w:ascii="TH SarabunIT๙" w:hAnsi="TH SarabunIT๙" w:cs="TH SarabunIT๙"/>
          <w:cs/>
        </w:rPr>
        <w:t>ซื่อสัตย์สุจริตและรับผิดชอบ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ไม่ใช้ตำแหน่งหน้ำที่แสวงหำผลประโยชน์เพื่อตนเองหรือผู้อื่น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>1.</w:t>
      </w:r>
      <w:r w:rsidRPr="00845781">
        <w:rPr>
          <w:rFonts w:ascii="TH SarabunIT๙" w:hAnsi="TH SarabunIT๙" w:cs="TH SarabunIT๙"/>
          <w:cs/>
        </w:rPr>
        <w:t>๒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ปฏิบัติหน้ำที่ด้วยควำมซื่อสัตย์สุจริต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ยึดถือผลประโยชน์ของทำงรำชกำรมำกกว่ำ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ประโยชน์ส่วนตน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๓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มีควำมรับผิดชอบต่อผลงำนที่ได้กระทำไปแล้ว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๔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ปฏิบัติหน้ำที่อย่ำงเต็มควำมสำมำรถ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เสียสละและอุทิศเวลำให้แก่ทำงรำชกำร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จนงำนสำเร็จถูกต้องตำมมำตรฐำนของงำน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 xml:space="preserve">.5 </w:t>
      </w:r>
      <w:r w:rsidRPr="00845781">
        <w:rPr>
          <w:rFonts w:ascii="TH SarabunIT๙" w:hAnsi="TH SarabunIT๙" w:cs="TH SarabunIT๙"/>
          <w:cs/>
        </w:rPr>
        <w:t>ปฏิบัติหน้ำที่โดยตั้งอยู่ในควำมไม่ประมำท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 xml:space="preserve">.6 </w:t>
      </w:r>
      <w:r w:rsidRPr="00845781">
        <w:rPr>
          <w:rFonts w:ascii="TH SarabunIT๙" w:hAnsi="TH SarabunIT๙" w:cs="TH SarabunIT๙"/>
          <w:cs/>
        </w:rPr>
        <w:t>รักษำและปฏิบัติตำมระเบียบและแบบธรรมเนียมของทำงรำชกำร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 xml:space="preserve">.7 </w:t>
      </w:r>
      <w:r w:rsidRPr="00845781">
        <w:rPr>
          <w:rFonts w:ascii="TH SarabunIT๙" w:hAnsi="TH SarabunIT๙" w:cs="TH SarabunIT๙"/>
          <w:cs/>
        </w:rPr>
        <w:t>เป็นแบบอย่ำงที่ดีในกำรดำรงตน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รักษำชื่อเสียง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และภำพลักษณ์ของหน่วยงำน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รำชกำร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2 </w:t>
      </w:r>
      <w:r w:rsidRPr="00845781">
        <w:rPr>
          <w:rFonts w:ascii="TH SarabunIT๙" w:hAnsi="TH SarabunIT๙" w:cs="TH SarabunIT๙"/>
          <w:cs/>
        </w:rPr>
        <w:t>ยืนหยัดและยึดมั่นในสิ่งที่ถูกต้อง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๒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ปฏิบัติหน้ำที่โดยยึดถือควำมถูกต้องตำมหลักวิชำกำร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กฎหมำย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และกรอบนโยบำย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๒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๒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ปกป้องผลประโยชน์ของชำติ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และประพฤติตนเป็นแบบอย่ำงที่ดีของประชำชน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๒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๓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มีควำมกล้ำยืนหยัดในสิ่งที่ถูกต้อง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๒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๔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ไม่ตกอยู่ใต้อิทธิพล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ไม่ใช้อิทธิพล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และไม่ใช้อำนำจในทำงที่ไม่ถูกต้อง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ในกำรปฏิบัติงำนตลอดจนกำรดำรงชีวิตส่วนตน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เพื่อป้องกันผลประโยชน์ทับซ้อน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ในองค์กรทุกรูปแบบ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๒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๕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มีสัจจะและไม่สัญญำใดๆ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กับบุคคลอื่นโดยมุ่งผลประโยชน์หรือควำมก้ำวหน้ำ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ของตนเอง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lastRenderedPageBreak/>
        <w:t>ข้อ</w:t>
      </w:r>
      <w:r w:rsidRPr="00845781">
        <w:rPr>
          <w:rFonts w:ascii="TH SarabunIT๙" w:hAnsi="TH SarabunIT๙" w:cs="TH SarabunIT๙"/>
        </w:rPr>
        <w:t xml:space="preserve"> 3 </w:t>
      </w:r>
      <w:r w:rsidRPr="00845781">
        <w:rPr>
          <w:rFonts w:ascii="TH SarabunIT๙" w:hAnsi="TH SarabunIT๙" w:cs="TH SarabunIT๙"/>
          <w:cs/>
        </w:rPr>
        <w:t>ปฏิบัติหน้ำที่อย่ำงเป็นธรรมและเสมอภำค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๓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ปฏิบัติหน้ำที่ด้วยควำมสุภำพ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มีน้ำใจ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เอื้ออำทรและมีจิตบริกำรต่อผู้มำรับบริกำร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ด้วยควำมเสมอภำค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เป็นธรรม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รวดเร็วและถูกต้อง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โดยไม่คำนึงถึงฐำนะ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เชื้อชำติ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ศำสนำ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สังคม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หรือลัทธิทำงกำรเมือง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๓</w:t>
      </w:r>
      <w:r w:rsidRPr="00845781">
        <w:rPr>
          <w:rFonts w:ascii="TH SarabunIT๙" w:hAnsi="TH SarabunIT๙" w:cs="TH SarabunIT๙"/>
        </w:rPr>
        <w:t xml:space="preserve">.2 </w:t>
      </w:r>
      <w:r w:rsidRPr="00845781">
        <w:rPr>
          <w:rFonts w:ascii="TH SarabunIT๙" w:hAnsi="TH SarabunIT๙" w:cs="TH SarabunIT๙"/>
          <w:cs/>
        </w:rPr>
        <w:t>ไม่กระทำกำรใดอันเป็นกำรช่วยเหลือ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อุปถัมภ์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หรือเลือกปฏิบัติอย่ำงไม่เป็นธรรม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๓</w:t>
      </w:r>
      <w:r w:rsidRPr="00845781">
        <w:rPr>
          <w:rFonts w:ascii="TH SarabunIT๙" w:hAnsi="TH SarabunIT๙" w:cs="TH SarabunIT๙"/>
        </w:rPr>
        <w:t xml:space="preserve">.3 </w:t>
      </w:r>
      <w:r w:rsidRPr="00845781">
        <w:rPr>
          <w:rFonts w:ascii="TH SarabunIT๙" w:hAnsi="TH SarabunIT๙" w:cs="TH SarabunIT๙"/>
          <w:cs/>
        </w:rPr>
        <w:t>ให้ข้อมูลข่ำวสำรแก่ประชำชนได้อย่ำงครบถ้วน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ถูกต้อง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ทันกำรณ์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และไม่บิดเบือนข้อเท็จจริง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4 </w:t>
      </w:r>
      <w:r w:rsidRPr="00845781">
        <w:rPr>
          <w:rFonts w:ascii="TH SarabunIT๙" w:hAnsi="TH SarabunIT๙" w:cs="TH SarabunIT๙"/>
          <w:cs/>
        </w:rPr>
        <w:t>ปฏิบัติหน้ำที่ด้วยควำมโปร่งใสและตรวจสอบได้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๔</w:t>
      </w:r>
      <w:r w:rsidRPr="00845781">
        <w:rPr>
          <w:rFonts w:ascii="TH SarabunIT๙" w:hAnsi="TH SarabunIT๙" w:cs="TH SarabunIT๙"/>
        </w:rPr>
        <w:t xml:space="preserve">.1 </w:t>
      </w:r>
      <w:r w:rsidRPr="00845781">
        <w:rPr>
          <w:rFonts w:ascii="TH SarabunIT๙" w:hAnsi="TH SarabunIT๙" w:cs="TH SarabunIT๙"/>
          <w:cs/>
        </w:rPr>
        <w:t>กำหนดขั้นตอนและระยะเวลำในกำรปฏิบัติงำนของแต่ละขั้นตอน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๔</w:t>
      </w:r>
      <w:r w:rsidRPr="00845781">
        <w:rPr>
          <w:rFonts w:ascii="TH SarabunIT๙" w:hAnsi="TH SarabunIT๙" w:cs="TH SarabunIT๙"/>
        </w:rPr>
        <w:t xml:space="preserve">.2 </w:t>
      </w:r>
      <w:r w:rsidRPr="00845781">
        <w:rPr>
          <w:rFonts w:ascii="TH SarabunIT๙" w:hAnsi="TH SarabunIT๙" w:cs="TH SarabunIT๙"/>
          <w:cs/>
        </w:rPr>
        <w:t>ให้ประชำชนสำมำรถมีส่วนร่วมในกำรตัดสินใจและตรวจสอบกำรทำงำนของ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ภำครัฐ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โดยเปิดเผยหลักเกณฑ์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ข้อมูล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ขั้นตอน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ระยะเวลำ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และวิธีกำรปฏิบัติงำน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ที่ได้กำหนดไว้ตำมกรอบของกฎหมำย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ตำมควำมเหมำะสมอย่ำงทั่วถึง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และง่ำยต่อกำรเข้ำถึงข้อมูล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4.3 </w:t>
      </w:r>
      <w:r w:rsidRPr="00845781">
        <w:rPr>
          <w:rFonts w:ascii="TH SarabunIT๙" w:hAnsi="TH SarabunIT๙" w:cs="TH SarabunIT๙"/>
          <w:cs/>
        </w:rPr>
        <w:t>ไม่เปิดเผยข้อมูลข่ำวสำรที่เป็นควำมลับของทำงรำชกำร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เพื่อเอื้อประโยชน์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ให้ตนเองหรือผู้อื่นหรืออันจะเป็นภัยต่อประชำชนและประเทศชำติ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4.4 </w:t>
      </w:r>
      <w:r w:rsidRPr="00845781">
        <w:rPr>
          <w:rFonts w:ascii="TH SarabunIT๙" w:hAnsi="TH SarabunIT๙" w:cs="TH SarabunIT๙"/>
          <w:cs/>
        </w:rPr>
        <w:t>เก็บหลักฐำนกำรปฏิบัติงำนไว้พร้อมสำหรับกำรตรวจสอบ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5 </w:t>
      </w:r>
      <w:r w:rsidRPr="00845781">
        <w:rPr>
          <w:rFonts w:ascii="TH SarabunIT๙" w:hAnsi="TH SarabunIT๙" w:cs="TH SarabunIT๙"/>
          <w:cs/>
        </w:rPr>
        <w:t>มุ่งผลสัมฤทธิ์ของงำน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๕</w:t>
      </w:r>
      <w:r w:rsidRPr="00845781">
        <w:rPr>
          <w:rFonts w:ascii="TH SarabunIT๙" w:hAnsi="TH SarabunIT๙" w:cs="TH SarabunIT๙"/>
        </w:rPr>
        <w:t>.</w:t>
      </w: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ปฏิบัติหน้ำที่ด้วยควำมรอบคอบ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ใส่ใจ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ระมัดระวัง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รวดเร็ว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ทันเวลำ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และมีคุณภำพ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เพื่อให้บรรลุเป้ำหมำยโดยวิธีกำร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กระบวนกำรที่ถูกต้อง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และเป็นธรรม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5.2 </w:t>
      </w:r>
      <w:r w:rsidRPr="00845781">
        <w:rPr>
          <w:rFonts w:ascii="TH SarabunIT๙" w:hAnsi="TH SarabunIT๙" w:cs="TH SarabunIT๙"/>
          <w:cs/>
        </w:rPr>
        <w:t>พัฒนำตนเองให้เป็นผู้มีควำมรู้ควำมสำมำรถ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มีควำมคิดริเริ่มสร้ำงสรรค์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และควำมชำนำญในกำรปฏิบัติงำน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โดยใส่ใจและเรียนรู้อย่ำงต่อเนื่อง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เพื่อพัฒนำ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ศักยภำพกำรทำงำนของตนเอง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ใส่ใจควำมก้ำวหน้ำทำงวิชำกำรเพื่อพัฒนำองค์กร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และวิชำชีพ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๕</w:t>
      </w:r>
      <w:r w:rsidRPr="00845781">
        <w:rPr>
          <w:rFonts w:ascii="TH SarabunIT๙" w:hAnsi="TH SarabunIT๙" w:cs="TH SarabunIT๙"/>
        </w:rPr>
        <w:t xml:space="preserve">.3 </w:t>
      </w:r>
      <w:r w:rsidRPr="00845781">
        <w:rPr>
          <w:rFonts w:ascii="TH SarabunIT๙" w:hAnsi="TH SarabunIT๙" w:cs="TH SarabunIT๙"/>
          <w:cs/>
        </w:rPr>
        <w:t>ปรับปรุงวิธีกำร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กระบวนกำรทำงำน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ตลอดจนกฎเกณฑ์ที่ไม่ชอบธรรมที่เป็น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อุปสรรคต่อกำรบริกำรประชำชน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๕</w:t>
      </w:r>
      <w:r w:rsidRPr="00845781">
        <w:rPr>
          <w:rFonts w:ascii="TH SarabunIT๙" w:hAnsi="TH SarabunIT๙" w:cs="TH SarabunIT๙"/>
        </w:rPr>
        <w:t xml:space="preserve">.4 </w:t>
      </w:r>
      <w:r w:rsidRPr="00845781">
        <w:rPr>
          <w:rFonts w:ascii="TH SarabunIT๙" w:hAnsi="TH SarabunIT๙" w:cs="TH SarabunIT๙"/>
          <w:cs/>
        </w:rPr>
        <w:t>ประสำนงำนกับทุกฝ่ำยที่เกี่ยวข้อง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เพื่อให้ภำรกิจบรรลุผลและเป็นประโยชน์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ต่อส่วนรวม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5.5 </w:t>
      </w:r>
      <w:r w:rsidRPr="00845781">
        <w:rPr>
          <w:rFonts w:ascii="TH SarabunIT๙" w:hAnsi="TH SarabunIT๙" w:cs="TH SarabunIT๙"/>
          <w:cs/>
        </w:rPr>
        <w:t>ให้ผู้รับบริกำรและผู้มีส่วนได้ส่วนเสียเข้ำมำมีส่วนได้ส่วนเสียร่วมในกำรปฏิบัติ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รำชกำร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๖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ดำรงชีวิตตำมหลักปรัชญำของเศรษฐกิจพอเพียง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6.1 </w:t>
      </w:r>
      <w:r w:rsidRPr="00845781">
        <w:rPr>
          <w:rFonts w:ascii="TH SarabunIT๙" w:hAnsi="TH SarabunIT๙" w:cs="TH SarabunIT๙"/>
          <w:cs/>
        </w:rPr>
        <w:t>ยึดถือและปฏิบัติตนตำมขนบธรรมเนียมประเพณีที่ดีงำมของสังคมนำคำสอน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ทำงศำสนำเป็นแนวทำงในกำรดำรงชีวิตด้วยควำมเรียบง่ำย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ประหยัด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เหมำะสม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กับฐำนะของตนและสังคม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โดยไม่เบียดเบียนตนเองและผู้อื่น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6.2 </w:t>
      </w:r>
      <w:r w:rsidRPr="00845781">
        <w:rPr>
          <w:rFonts w:ascii="TH SarabunIT๙" w:hAnsi="TH SarabunIT๙" w:cs="TH SarabunIT๙"/>
          <w:cs/>
        </w:rPr>
        <w:t>มีควำมซื่อสัตย์สุจริต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อดทน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และมีควำมเพียร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ใช้ควำมรู้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สติปัญญำ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คุณธรรมเป็นภูมิคุ้มกันในกำรดำเนินชีวิต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6.3 </w:t>
      </w:r>
      <w:r w:rsidRPr="00845781">
        <w:rPr>
          <w:rFonts w:ascii="TH SarabunIT๙" w:hAnsi="TH SarabunIT๙" w:cs="TH SarabunIT๙"/>
          <w:cs/>
        </w:rPr>
        <w:t>กำรดำเนินกำรใดๆ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ต้องมีเหตุผล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และใช้ควำมรู้ตำมหลักวิชำกำร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มำพิจำรณำให้เชื่อมโยงอย่ำงรอบคอบ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และระมัดระวัง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โดยคำนึงถึงประโยชน์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ต่อส่วนรวมเป็นสำคัญ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๗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ปฏิบัติตนตำมค่ำนิยมหลักของคนไทย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๑๒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ประกำร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lastRenderedPageBreak/>
        <w:t>7.</w:t>
      </w: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มีควำมรักชำติ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ศำสนำ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พระมหำกษัตริย์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7.2 </w:t>
      </w:r>
      <w:r w:rsidRPr="00845781">
        <w:rPr>
          <w:rFonts w:ascii="TH SarabunIT๙" w:hAnsi="TH SarabunIT๙" w:cs="TH SarabunIT๙"/>
          <w:cs/>
        </w:rPr>
        <w:t>ซื่อสัตย์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เสียสละ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อดทน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7.3 </w:t>
      </w:r>
      <w:r w:rsidRPr="00845781">
        <w:rPr>
          <w:rFonts w:ascii="TH SarabunIT๙" w:hAnsi="TH SarabunIT๙" w:cs="TH SarabunIT๙"/>
          <w:cs/>
        </w:rPr>
        <w:t>กตัญญูต่อพ่อแม่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ผู้ปกครอง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ครูบำอำจำรย์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7.4 </w:t>
      </w:r>
      <w:r w:rsidRPr="00845781">
        <w:rPr>
          <w:rFonts w:ascii="TH SarabunIT๙" w:hAnsi="TH SarabunIT๙" w:cs="TH SarabunIT๙"/>
          <w:cs/>
        </w:rPr>
        <w:t>ใฝ่หำควำมรู้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หมั่นศึกษำเล่ำเรียนทั้งทำงตรงและทำงอ้อม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7.5 </w:t>
      </w:r>
      <w:r w:rsidRPr="00845781">
        <w:rPr>
          <w:rFonts w:ascii="TH SarabunIT๙" w:hAnsi="TH SarabunIT๙" w:cs="TH SarabunIT๙"/>
          <w:cs/>
        </w:rPr>
        <w:t>รักษำวัฒนธรรมประเพณีไทย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7.6 </w:t>
      </w:r>
      <w:r w:rsidRPr="00845781">
        <w:rPr>
          <w:rFonts w:ascii="TH SarabunIT๙" w:hAnsi="TH SarabunIT๙" w:cs="TH SarabunIT๙"/>
          <w:cs/>
        </w:rPr>
        <w:t>มีศีลธรรม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รักษำควำมสัตย์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7.7 </w:t>
      </w:r>
      <w:r w:rsidRPr="00845781">
        <w:rPr>
          <w:rFonts w:ascii="TH SarabunIT๙" w:hAnsi="TH SarabunIT๙" w:cs="TH SarabunIT๙"/>
          <w:cs/>
        </w:rPr>
        <w:t>เข้ำใจเรียนรู้กำรเป็นประชำธิปไตย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7.8 </w:t>
      </w:r>
      <w:r w:rsidRPr="00845781">
        <w:rPr>
          <w:rFonts w:ascii="TH SarabunIT๙" w:hAnsi="TH SarabunIT๙" w:cs="TH SarabunIT๙"/>
          <w:cs/>
        </w:rPr>
        <w:t>มีระเบียบ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วินัย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เคำรพกฎหมำย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ผู้น้อยรู้จักกำรเคำรพผู้ใหญ่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7.9 </w:t>
      </w:r>
      <w:r w:rsidRPr="00845781">
        <w:rPr>
          <w:rFonts w:ascii="TH SarabunIT๙" w:hAnsi="TH SarabunIT๙" w:cs="TH SarabunIT๙"/>
          <w:cs/>
        </w:rPr>
        <w:t>มีสติรู้ตัว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รู้คิด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รู้ทำ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7.10 </w:t>
      </w:r>
      <w:r w:rsidRPr="00845781">
        <w:rPr>
          <w:rFonts w:ascii="TH SarabunIT๙" w:hAnsi="TH SarabunIT๙" w:cs="TH SarabunIT๙"/>
          <w:cs/>
        </w:rPr>
        <w:t>มีควำมเข้มแข็งทั้งร่ำงกำยและจิตใจ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ไม่ยอมแพ้ต่ออำนำจฝ่ำยต่ำ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7.11 </w:t>
      </w:r>
      <w:r w:rsidRPr="00845781">
        <w:rPr>
          <w:rFonts w:ascii="TH SarabunIT๙" w:hAnsi="TH SarabunIT๙" w:cs="TH SarabunIT๙"/>
          <w:cs/>
        </w:rPr>
        <w:t>รู้จักดำรงตนอยู่โดยใช้หลักปรัชญำของเศรษฐกิจพอเพียง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</w:rPr>
        <w:t xml:space="preserve">7.12 </w:t>
      </w:r>
      <w:r w:rsidRPr="00845781">
        <w:rPr>
          <w:rFonts w:ascii="TH SarabunIT๙" w:hAnsi="TH SarabunIT๙" w:cs="TH SarabunIT๙"/>
          <w:cs/>
        </w:rPr>
        <w:t>คำนึงถึงผลประโยชน์ของส่วนรวมมำกกว่ำผลประโยชน์ของตนเอง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กลไกกำรขับเคลื่อนจรรยำข้ำรำชกำรสำนักงำนปลัดกระทรวงสำธำรณสุข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๑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ผู้บริหำรต้องเป็นแบบอย่ำงที่ดีในกำรประพฤติปฏิบัติตำมจรรยำข้ำรำชกำร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สำนักงำนปลัดกระทรวงสำธำรณสุข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๒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ผู้บริหำรต้องเห็นควำมสำคัญในกำรส่งเสริมจรรยำข้ำรำชกำรโดยกำหนดนโยบำย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และจัดทำแผนปฏิบัติในกำรส่งเสริมให้ข้ำรำชกำรมีจิตสำนึกและปฏิบัติตำมจรรยำของข้ำรำชกำร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๓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ประชำสัมพันธ์ให้ข้ำรำชกำรทุกคนได้ทรำบจรรยำที่ควรปฏิบัติ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และยืนยันว่ำ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จะยึดมั่นปฏิบัติจรรยำข้ำรำชกำรสำนักงำนปลัดกระทรวงสำธำรณสุข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ข้อ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๔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ให้หน่วยงำนจัดอบรมส่งเสริมควำมรู้เกี่ยวกับจรรยำข้ำรำชกำรสำนักงำน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ปลัดกระทรวงสำธำรณสุข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หรือบูรณำกำรเข้ำกับกำรอบรมในโครงกำรต่ำง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ๆ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เป็นระยะอย่ำงต่อเนื่อง</w:t>
      </w:r>
      <w:r w:rsidRPr="00845781">
        <w:rPr>
          <w:rFonts w:ascii="TH SarabunIT๙" w:hAnsi="TH SarabunIT๙" w:cs="TH SarabunIT๙"/>
        </w:rPr>
        <w:t xml:space="preserve"> </w:t>
      </w:r>
      <w:r w:rsidRPr="00845781">
        <w:rPr>
          <w:rFonts w:ascii="TH SarabunIT๙" w:hAnsi="TH SarabunIT๙" w:cs="TH SarabunIT๙"/>
          <w:cs/>
        </w:rPr>
        <w:t>เพื่อ</w:t>
      </w:r>
    </w:p>
    <w:p w:rsidR="00723C86" w:rsidRPr="00845781" w:rsidRDefault="00723C86" w:rsidP="00723C86">
      <w:pPr>
        <w:autoSpaceDE w:val="0"/>
        <w:autoSpaceDN w:val="0"/>
        <w:adjustRightInd w:val="0"/>
        <w:spacing w:after="0"/>
        <w:jc w:val="both"/>
        <w:rPr>
          <w:rFonts w:ascii="TH SarabunIT๙" w:hAnsi="TH SarabunIT๙" w:cs="TH SarabunIT๙"/>
        </w:rPr>
      </w:pPr>
      <w:r w:rsidRPr="00845781">
        <w:rPr>
          <w:rFonts w:ascii="TH SarabunIT๙" w:hAnsi="TH SarabunIT๙" w:cs="TH SarabunIT๙"/>
          <w:cs/>
        </w:rPr>
        <w:t>ปลูกฝังและกระตุ้นจิตสำนึกในกำรเป็นข้ำรำชกำรที่ดี</w:t>
      </w:r>
    </w:p>
    <w:sectPr w:rsidR="00723C86" w:rsidRPr="00845781" w:rsidSect="0032246D">
      <w:footerReference w:type="default" r:id="rId10"/>
      <w:pgSz w:w="11907" w:h="16839" w:code="9"/>
      <w:pgMar w:top="709" w:right="567" w:bottom="1440" w:left="567" w:header="720" w:footer="720" w:gutter="0"/>
      <w:pgNumType w:fmt="thaiNumbers"/>
      <w:cols w:space="720"/>
      <w:docGrid w:linePitch="435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42DB" w:rsidRDefault="002442DB" w:rsidP="008C0A71">
      <w:pPr>
        <w:spacing w:after="0"/>
      </w:pPr>
      <w:r>
        <w:separator/>
      </w:r>
    </w:p>
  </w:endnote>
  <w:endnote w:type="continuationSeparator" w:id="1">
    <w:p w:rsidR="002442DB" w:rsidRDefault="002442DB" w:rsidP="008C0A71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1621" w:rsidRDefault="00781621" w:rsidP="00806C09">
    <w:pPr>
      <w:pStyle w:val="a6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42DB" w:rsidRDefault="002442DB" w:rsidP="008C0A71">
      <w:pPr>
        <w:spacing w:after="0"/>
      </w:pPr>
      <w:r>
        <w:separator/>
      </w:r>
    </w:p>
  </w:footnote>
  <w:footnote w:type="continuationSeparator" w:id="1">
    <w:p w:rsidR="002442DB" w:rsidRDefault="002442DB" w:rsidP="008C0A71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34BCC"/>
    <w:multiLevelType w:val="hybridMultilevel"/>
    <w:tmpl w:val="0BFE737A"/>
    <w:lvl w:ilvl="0" w:tplc="7EDC47A6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1A7C64"/>
    <w:multiLevelType w:val="hybridMultilevel"/>
    <w:tmpl w:val="B96850BC"/>
    <w:lvl w:ilvl="0" w:tplc="0EFE815A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2C2896"/>
    <w:multiLevelType w:val="hybridMultilevel"/>
    <w:tmpl w:val="348EB5F2"/>
    <w:lvl w:ilvl="0" w:tplc="F146B674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7067295"/>
    <w:multiLevelType w:val="hybridMultilevel"/>
    <w:tmpl w:val="CF989ECE"/>
    <w:lvl w:ilvl="0" w:tplc="53A0B00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8942B4"/>
    <w:multiLevelType w:val="hybridMultilevel"/>
    <w:tmpl w:val="C6E49332"/>
    <w:lvl w:ilvl="0" w:tplc="8256B088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8166C4"/>
    <w:multiLevelType w:val="hybridMultilevel"/>
    <w:tmpl w:val="9DF89B18"/>
    <w:lvl w:ilvl="0" w:tplc="0220F910">
      <w:start w:val="1"/>
      <w:numFmt w:val="thaiNumbers"/>
      <w:lvlText w:val="%1ำ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defaultTabStop w:val="720"/>
  <w:characterSpacingControl w:val="doNotCompress"/>
  <w:hdrShapeDefaults>
    <o:shapedefaults v:ext="edit" spidmax="59394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492D02"/>
    <w:rsid w:val="00003D11"/>
    <w:rsid w:val="00005C0F"/>
    <w:rsid w:val="00006AE9"/>
    <w:rsid w:val="0001008F"/>
    <w:rsid w:val="00014BA8"/>
    <w:rsid w:val="0002003B"/>
    <w:rsid w:val="00025DCF"/>
    <w:rsid w:val="000371E7"/>
    <w:rsid w:val="00052CB3"/>
    <w:rsid w:val="00061D9F"/>
    <w:rsid w:val="000622A2"/>
    <w:rsid w:val="000660B8"/>
    <w:rsid w:val="00070860"/>
    <w:rsid w:val="00073568"/>
    <w:rsid w:val="0007371C"/>
    <w:rsid w:val="0007391D"/>
    <w:rsid w:val="00077BB5"/>
    <w:rsid w:val="00084AF4"/>
    <w:rsid w:val="000A7926"/>
    <w:rsid w:val="000A79E5"/>
    <w:rsid w:val="000A7CAD"/>
    <w:rsid w:val="000B7574"/>
    <w:rsid w:val="000C1519"/>
    <w:rsid w:val="000C4015"/>
    <w:rsid w:val="000D246C"/>
    <w:rsid w:val="000E082F"/>
    <w:rsid w:val="000E751A"/>
    <w:rsid w:val="000F0970"/>
    <w:rsid w:val="000F11AF"/>
    <w:rsid w:val="000F49DA"/>
    <w:rsid w:val="000F70B4"/>
    <w:rsid w:val="00106464"/>
    <w:rsid w:val="00110CDD"/>
    <w:rsid w:val="0011510D"/>
    <w:rsid w:val="00120FF3"/>
    <w:rsid w:val="00125030"/>
    <w:rsid w:val="00132814"/>
    <w:rsid w:val="00132DE6"/>
    <w:rsid w:val="00133208"/>
    <w:rsid w:val="00142679"/>
    <w:rsid w:val="001426DC"/>
    <w:rsid w:val="00150E73"/>
    <w:rsid w:val="001510A9"/>
    <w:rsid w:val="001539A2"/>
    <w:rsid w:val="0015501E"/>
    <w:rsid w:val="00166E84"/>
    <w:rsid w:val="00174710"/>
    <w:rsid w:val="00175202"/>
    <w:rsid w:val="00176747"/>
    <w:rsid w:val="00177820"/>
    <w:rsid w:val="00177BCE"/>
    <w:rsid w:val="0018210F"/>
    <w:rsid w:val="00183FA6"/>
    <w:rsid w:val="00197948"/>
    <w:rsid w:val="001A0E7B"/>
    <w:rsid w:val="001B5E20"/>
    <w:rsid w:val="001C0D7F"/>
    <w:rsid w:val="001C14F6"/>
    <w:rsid w:val="001D4965"/>
    <w:rsid w:val="001E235C"/>
    <w:rsid w:val="001F46B0"/>
    <w:rsid w:val="002147B8"/>
    <w:rsid w:val="00216C88"/>
    <w:rsid w:val="00217F7A"/>
    <w:rsid w:val="0022263C"/>
    <w:rsid w:val="00224DFB"/>
    <w:rsid w:val="00227550"/>
    <w:rsid w:val="00240181"/>
    <w:rsid w:val="002442DB"/>
    <w:rsid w:val="00244C6C"/>
    <w:rsid w:val="0025001A"/>
    <w:rsid w:val="00252563"/>
    <w:rsid w:val="00265FA5"/>
    <w:rsid w:val="002714C0"/>
    <w:rsid w:val="002750F4"/>
    <w:rsid w:val="00277D84"/>
    <w:rsid w:val="002A4AA6"/>
    <w:rsid w:val="002A7B64"/>
    <w:rsid w:val="002B0200"/>
    <w:rsid w:val="002C4158"/>
    <w:rsid w:val="002C42A7"/>
    <w:rsid w:val="002C67E8"/>
    <w:rsid w:val="002D56F7"/>
    <w:rsid w:val="002F5A82"/>
    <w:rsid w:val="002F6F4B"/>
    <w:rsid w:val="00300FD0"/>
    <w:rsid w:val="00301929"/>
    <w:rsid w:val="00311AFA"/>
    <w:rsid w:val="00316228"/>
    <w:rsid w:val="00321527"/>
    <w:rsid w:val="00321B18"/>
    <w:rsid w:val="00321FCF"/>
    <w:rsid w:val="0032246D"/>
    <w:rsid w:val="00324B2F"/>
    <w:rsid w:val="00331676"/>
    <w:rsid w:val="00335AE1"/>
    <w:rsid w:val="00340231"/>
    <w:rsid w:val="00353E56"/>
    <w:rsid w:val="00370850"/>
    <w:rsid w:val="003823B4"/>
    <w:rsid w:val="00383BDD"/>
    <w:rsid w:val="0039180E"/>
    <w:rsid w:val="003A0387"/>
    <w:rsid w:val="003A0E02"/>
    <w:rsid w:val="003A1B67"/>
    <w:rsid w:val="003B0E28"/>
    <w:rsid w:val="003B18FB"/>
    <w:rsid w:val="003B4812"/>
    <w:rsid w:val="003B7246"/>
    <w:rsid w:val="003C4E66"/>
    <w:rsid w:val="003C514F"/>
    <w:rsid w:val="003C73D9"/>
    <w:rsid w:val="003D10FF"/>
    <w:rsid w:val="003E16E4"/>
    <w:rsid w:val="003E2D11"/>
    <w:rsid w:val="00410270"/>
    <w:rsid w:val="00410698"/>
    <w:rsid w:val="004149FD"/>
    <w:rsid w:val="004200E3"/>
    <w:rsid w:val="004269B5"/>
    <w:rsid w:val="00430594"/>
    <w:rsid w:val="00467C75"/>
    <w:rsid w:val="00471787"/>
    <w:rsid w:val="00475969"/>
    <w:rsid w:val="00477776"/>
    <w:rsid w:val="0048339E"/>
    <w:rsid w:val="00492D02"/>
    <w:rsid w:val="004976FC"/>
    <w:rsid w:val="004A230F"/>
    <w:rsid w:val="004A608F"/>
    <w:rsid w:val="004B204D"/>
    <w:rsid w:val="004B2E50"/>
    <w:rsid w:val="004B4129"/>
    <w:rsid w:val="004B4959"/>
    <w:rsid w:val="004B5B5D"/>
    <w:rsid w:val="004B62A7"/>
    <w:rsid w:val="004C38D7"/>
    <w:rsid w:val="004C403E"/>
    <w:rsid w:val="004D752C"/>
    <w:rsid w:val="004E0574"/>
    <w:rsid w:val="004E15B4"/>
    <w:rsid w:val="004E3858"/>
    <w:rsid w:val="004E782F"/>
    <w:rsid w:val="004F05EC"/>
    <w:rsid w:val="004F0CA1"/>
    <w:rsid w:val="00511935"/>
    <w:rsid w:val="00514770"/>
    <w:rsid w:val="00516E58"/>
    <w:rsid w:val="005208C3"/>
    <w:rsid w:val="00534098"/>
    <w:rsid w:val="00542824"/>
    <w:rsid w:val="00546756"/>
    <w:rsid w:val="00547544"/>
    <w:rsid w:val="0055209B"/>
    <w:rsid w:val="005569D7"/>
    <w:rsid w:val="005602D9"/>
    <w:rsid w:val="00563FE6"/>
    <w:rsid w:val="005657E6"/>
    <w:rsid w:val="005660DB"/>
    <w:rsid w:val="00566154"/>
    <w:rsid w:val="005670A1"/>
    <w:rsid w:val="00583FF6"/>
    <w:rsid w:val="00586E85"/>
    <w:rsid w:val="00594757"/>
    <w:rsid w:val="005968CF"/>
    <w:rsid w:val="005A57E7"/>
    <w:rsid w:val="005A68D7"/>
    <w:rsid w:val="005A6E32"/>
    <w:rsid w:val="005B2C6A"/>
    <w:rsid w:val="005B342F"/>
    <w:rsid w:val="005D0EA4"/>
    <w:rsid w:val="005D3F0B"/>
    <w:rsid w:val="005D5653"/>
    <w:rsid w:val="005E3C1E"/>
    <w:rsid w:val="005F2B73"/>
    <w:rsid w:val="006237BD"/>
    <w:rsid w:val="00625297"/>
    <w:rsid w:val="00631441"/>
    <w:rsid w:val="006346E0"/>
    <w:rsid w:val="00636B1D"/>
    <w:rsid w:val="00641BA0"/>
    <w:rsid w:val="00645405"/>
    <w:rsid w:val="00656D9B"/>
    <w:rsid w:val="006658B9"/>
    <w:rsid w:val="006715CC"/>
    <w:rsid w:val="006857AC"/>
    <w:rsid w:val="00685C9D"/>
    <w:rsid w:val="006907AE"/>
    <w:rsid w:val="00692C1E"/>
    <w:rsid w:val="006A02D2"/>
    <w:rsid w:val="006A0EAD"/>
    <w:rsid w:val="006A474C"/>
    <w:rsid w:val="006B238D"/>
    <w:rsid w:val="006D2EF4"/>
    <w:rsid w:val="006D6644"/>
    <w:rsid w:val="006D73F0"/>
    <w:rsid w:val="006E1EC6"/>
    <w:rsid w:val="006E6CED"/>
    <w:rsid w:val="006F1A69"/>
    <w:rsid w:val="006F4E24"/>
    <w:rsid w:val="006F689D"/>
    <w:rsid w:val="006F711C"/>
    <w:rsid w:val="006F7C81"/>
    <w:rsid w:val="00702084"/>
    <w:rsid w:val="007108D5"/>
    <w:rsid w:val="0072043D"/>
    <w:rsid w:val="00723C86"/>
    <w:rsid w:val="00723E34"/>
    <w:rsid w:val="00733ADE"/>
    <w:rsid w:val="00745913"/>
    <w:rsid w:val="00745A5B"/>
    <w:rsid w:val="00751B11"/>
    <w:rsid w:val="00757E25"/>
    <w:rsid w:val="007629ED"/>
    <w:rsid w:val="00770320"/>
    <w:rsid w:val="007724F6"/>
    <w:rsid w:val="00777177"/>
    <w:rsid w:val="0078055C"/>
    <w:rsid w:val="00781621"/>
    <w:rsid w:val="00782194"/>
    <w:rsid w:val="0078252F"/>
    <w:rsid w:val="00794322"/>
    <w:rsid w:val="007A06D4"/>
    <w:rsid w:val="007A5217"/>
    <w:rsid w:val="007A5FD6"/>
    <w:rsid w:val="007B25C7"/>
    <w:rsid w:val="007B3B19"/>
    <w:rsid w:val="007B60CF"/>
    <w:rsid w:val="007D71B5"/>
    <w:rsid w:val="007E1716"/>
    <w:rsid w:val="007F194E"/>
    <w:rsid w:val="007F441D"/>
    <w:rsid w:val="007F7E0F"/>
    <w:rsid w:val="00800012"/>
    <w:rsid w:val="008015DB"/>
    <w:rsid w:val="00802276"/>
    <w:rsid w:val="00804A7F"/>
    <w:rsid w:val="00806C09"/>
    <w:rsid w:val="00806F03"/>
    <w:rsid w:val="008079F3"/>
    <w:rsid w:val="00810082"/>
    <w:rsid w:val="0083402A"/>
    <w:rsid w:val="00841517"/>
    <w:rsid w:val="00845781"/>
    <w:rsid w:val="00845ED0"/>
    <w:rsid w:val="00854652"/>
    <w:rsid w:val="008602BC"/>
    <w:rsid w:val="00870BD2"/>
    <w:rsid w:val="00871434"/>
    <w:rsid w:val="00871C5B"/>
    <w:rsid w:val="008724E3"/>
    <w:rsid w:val="008757FB"/>
    <w:rsid w:val="00883508"/>
    <w:rsid w:val="0088563F"/>
    <w:rsid w:val="00885D72"/>
    <w:rsid w:val="00887BC0"/>
    <w:rsid w:val="00890392"/>
    <w:rsid w:val="00890D38"/>
    <w:rsid w:val="00894CEA"/>
    <w:rsid w:val="00895324"/>
    <w:rsid w:val="008A4CDB"/>
    <w:rsid w:val="008A7150"/>
    <w:rsid w:val="008B0469"/>
    <w:rsid w:val="008B4CB9"/>
    <w:rsid w:val="008B7B31"/>
    <w:rsid w:val="008C0A71"/>
    <w:rsid w:val="008C5CDB"/>
    <w:rsid w:val="008C5ECC"/>
    <w:rsid w:val="008D3BAF"/>
    <w:rsid w:val="008D6FF8"/>
    <w:rsid w:val="008E2A5E"/>
    <w:rsid w:val="008E70BE"/>
    <w:rsid w:val="008F13D9"/>
    <w:rsid w:val="008F4835"/>
    <w:rsid w:val="008F64A3"/>
    <w:rsid w:val="008F6690"/>
    <w:rsid w:val="009033FF"/>
    <w:rsid w:val="009066E6"/>
    <w:rsid w:val="00907165"/>
    <w:rsid w:val="00907D96"/>
    <w:rsid w:val="0093343C"/>
    <w:rsid w:val="0093374C"/>
    <w:rsid w:val="0094050A"/>
    <w:rsid w:val="009578ED"/>
    <w:rsid w:val="009602D0"/>
    <w:rsid w:val="009607F6"/>
    <w:rsid w:val="00961941"/>
    <w:rsid w:val="009702DA"/>
    <w:rsid w:val="00973833"/>
    <w:rsid w:val="0097470C"/>
    <w:rsid w:val="009900E8"/>
    <w:rsid w:val="00997BD5"/>
    <w:rsid w:val="009B3C22"/>
    <w:rsid w:val="009C4486"/>
    <w:rsid w:val="009C5407"/>
    <w:rsid w:val="009D3CEF"/>
    <w:rsid w:val="009D5072"/>
    <w:rsid w:val="009D5CB9"/>
    <w:rsid w:val="009D6644"/>
    <w:rsid w:val="009D6B76"/>
    <w:rsid w:val="009D75FA"/>
    <w:rsid w:val="009E25F0"/>
    <w:rsid w:val="009E2D81"/>
    <w:rsid w:val="009E7563"/>
    <w:rsid w:val="009F5E5A"/>
    <w:rsid w:val="00A006BD"/>
    <w:rsid w:val="00A111CC"/>
    <w:rsid w:val="00A300B9"/>
    <w:rsid w:val="00A4142F"/>
    <w:rsid w:val="00A42402"/>
    <w:rsid w:val="00A4358E"/>
    <w:rsid w:val="00A45240"/>
    <w:rsid w:val="00A46F1B"/>
    <w:rsid w:val="00A51E0B"/>
    <w:rsid w:val="00A60240"/>
    <w:rsid w:val="00A61008"/>
    <w:rsid w:val="00A61190"/>
    <w:rsid w:val="00A71E29"/>
    <w:rsid w:val="00A81A88"/>
    <w:rsid w:val="00A84D6B"/>
    <w:rsid w:val="00A8529F"/>
    <w:rsid w:val="00A87773"/>
    <w:rsid w:val="00A96F51"/>
    <w:rsid w:val="00AA1506"/>
    <w:rsid w:val="00AA36A1"/>
    <w:rsid w:val="00AA6BC5"/>
    <w:rsid w:val="00AB3D4E"/>
    <w:rsid w:val="00AB7054"/>
    <w:rsid w:val="00AC3F26"/>
    <w:rsid w:val="00AC5D3A"/>
    <w:rsid w:val="00AC76A8"/>
    <w:rsid w:val="00AD0E48"/>
    <w:rsid w:val="00AD1304"/>
    <w:rsid w:val="00AD269D"/>
    <w:rsid w:val="00AE2A06"/>
    <w:rsid w:val="00AE70D0"/>
    <w:rsid w:val="00B020F2"/>
    <w:rsid w:val="00B11023"/>
    <w:rsid w:val="00B1673D"/>
    <w:rsid w:val="00B1788D"/>
    <w:rsid w:val="00B23ABF"/>
    <w:rsid w:val="00B275AA"/>
    <w:rsid w:val="00B341B7"/>
    <w:rsid w:val="00B405F7"/>
    <w:rsid w:val="00B45EBA"/>
    <w:rsid w:val="00B47F19"/>
    <w:rsid w:val="00B502D6"/>
    <w:rsid w:val="00B551A6"/>
    <w:rsid w:val="00B55DE5"/>
    <w:rsid w:val="00B5786E"/>
    <w:rsid w:val="00B71131"/>
    <w:rsid w:val="00B8156C"/>
    <w:rsid w:val="00B877EB"/>
    <w:rsid w:val="00B96215"/>
    <w:rsid w:val="00B96AC3"/>
    <w:rsid w:val="00BA2AB9"/>
    <w:rsid w:val="00BA38EC"/>
    <w:rsid w:val="00BA3C88"/>
    <w:rsid w:val="00BA3CB1"/>
    <w:rsid w:val="00BC352B"/>
    <w:rsid w:val="00BD1040"/>
    <w:rsid w:val="00BE1642"/>
    <w:rsid w:val="00BE71F5"/>
    <w:rsid w:val="00C068D6"/>
    <w:rsid w:val="00C42687"/>
    <w:rsid w:val="00C4342B"/>
    <w:rsid w:val="00C5444E"/>
    <w:rsid w:val="00C71DAF"/>
    <w:rsid w:val="00C733F3"/>
    <w:rsid w:val="00C74CEB"/>
    <w:rsid w:val="00C813AE"/>
    <w:rsid w:val="00C85277"/>
    <w:rsid w:val="00C859F4"/>
    <w:rsid w:val="00C90269"/>
    <w:rsid w:val="00CA3C23"/>
    <w:rsid w:val="00CA5FEC"/>
    <w:rsid w:val="00CA76C9"/>
    <w:rsid w:val="00CB29F8"/>
    <w:rsid w:val="00CB6901"/>
    <w:rsid w:val="00CC1BA3"/>
    <w:rsid w:val="00CC49AE"/>
    <w:rsid w:val="00CD053B"/>
    <w:rsid w:val="00CD2AA8"/>
    <w:rsid w:val="00CD5F12"/>
    <w:rsid w:val="00CD6B5E"/>
    <w:rsid w:val="00CE7572"/>
    <w:rsid w:val="00CF5127"/>
    <w:rsid w:val="00CF7873"/>
    <w:rsid w:val="00D03885"/>
    <w:rsid w:val="00D062BE"/>
    <w:rsid w:val="00D07727"/>
    <w:rsid w:val="00D20873"/>
    <w:rsid w:val="00D21345"/>
    <w:rsid w:val="00D21847"/>
    <w:rsid w:val="00D326E3"/>
    <w:rsid w:val="00D33732"/>
    <w:rsid w:val="00D37800"/>
    <w:rsid w:val="00D417FE"/>
    <w:rsid w:val="00D43962"/>
    <w:rsid w:val="00D50CD4"/>
    <w:rsid w:val="00D5253A"/>
    <w:rsid w:val="00D60259"/>
    <w:rsid w:val="00D7047C"/>
    <w:rsid w:val="00D804E4"/>
    <w:rsid w:val="00D80F5C"/>
    <w:rsid w:val="00D82226"/>
    <w:rsid w:val="00D8565A"/>
    <w:rsid w:val="00D8597C"/>
    <w:rsid w:val="00D9031A"/>
    <w:rsid w:val="00DB0111"/>
    <w:rsid w:val="00DC7EB3"/>
    <w:rsid w:val="00DD504E"/>
    <w:rsid w:val="00DE088A"/>
    <w:rsid w:val="00DE14C7"/>
    <w:rsid w:val="00DE4F24"/>
    <w:rsid w:val="00DE6855"/>
    <w:rsid w:val="00DF079A"/>
    <w:rsid w:val="00E02C6B"/>
    <w:rsid w:val="00E0528F"/>
    <w:rsid w:val="00E0727E"/>
    <w:rsid w:val="00E10493"/>
    <w:rsid w:val="00E154F6"/>
    <w:rsid w:val="00E17275"/>
    <w:rsid w:val="00E24F90"/>
    <w:rsid w:val="00E278A3"/>
    <w:rsid w:val="00E40FA0"/>
    <w:rsid w:val="00E42993"/>
    <w:rsid w:val="00E50314"/>
    <w:rsid w:val="00E51492"/>
    <w:rsid w:val="00E60202"/>
    <w:rsid w:val="00E6289C"/>
    <w:rsid w:val="00E6782A"/>
    <w:rsid w:val="00E875E5"/>
    <w:rsid w:val="00EB1D48"/>
    <w:rsid w:val="00EB1F8F"/>
    <w:rsid w:val="00EB2D54"/>
    <w:rsid w:val="00EC2712"/>
    <w:rsid w:val="00ED102D"/>
    <w:rsid w:val="00ED2EC5"/>
    <w:rsid w:val="00EE2E67"/>
    <w:rsid w:val="00EE5E87"/>
    <w:rsid w:val="00EE7C41"/>
    <w:rsid w:val="00EF74CF"/>
    <w:rsid w:val="00F03C8B"/>
    <w:rsid w:val="00F05FD6"/>
    <w:rsid w:val="00F06713"/>
    <w:rsid w:val="00F06F1E"/>
    <w:rsid w:val="00F158E6"/>
    <w:rsid w:val="00F34E24"/>
    <w:rsid w:val="00F4687F"/>
    <w:rsid w:val="00F46C26"/>
    <w:rsid w:val="00F51126"/>
    <w:rsid w:val="00F56D8C"/>
    <w:rsid w:val="00F6595F"/>
    <w:rsid w:val="00F65AE5"/>
    <w:rsid w:val="00F65D3E"/>
    <w:rsid w:val="00F70D95"/>
    <w:rsid w:val="00F73DB6"/>
    <w:rsid w:val="00F77C7A"/>
    <w:rsid w:val="00F77D74"/>
    <w:rsid w:val="00F85D4D"/>
    <w:rsid w:val="00F943F5"/>
    <w:rsid w:val="00F97687"/>
    <w:rsid w:val="00FA0E66"/>
    <w:rsid w:val="00FA5BB5"/>
    <w:rsid w:val="00FB0EA9"/>
    <w:rsid w:val="00FB201A"/>
    <w:rsid w:val="00FB21C0"/>
    <w:rsid w:val="00FB25CB"/>
    <w:rsid w:val="00FC0E34"/>
    <w:rsid w:val="00FC761E"/>
    <w:rsid w:val="00FC76A7"/>
    <w:rsid w:val="00FE294F"/>
    <w:rsid w:val="00FE3B18"/>
    <w:rsid w:val="00FE66AB"/>
    <w:rsid w:val="00FF0FED"/>
    <w:rsid w:val="00FF2124"/>
    <w:rsid w:val="00FF3B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4965"/>
    <w:pPr>
      <w:spacing w:after="120" w:line="240" w:lineRule="auto"/>
    </w:pPr>
    <w:rPr>
      <w:rFonts w:ascii="TH SarabunPSK" w:hAnsi="TH SarabunPSK" w:cs="TH SarabunPSK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02C6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8C0A71"/>
    <w:pPr>
      <w:tabs>
        <w:tab w:val="center" w:pos="4680"/>
        <w:tab w:val="right" w:pos="9360"/>
      </w:tabs>
      <w:spacing w:after="0"/>
    </w:pPr>
    <w:rPr>
      <w:rFonts w:cs="Angsana New"/>
      <w:szCs w:val="40"/>
    </w:rPr>
  </w:style>
  <w:style w:type="character" w:customStyle="1" w:styleId="a5">
    <w:name w:val="หัวกระดาษ อักขระ"/>
    <w:basedOn w:val="a0"/>
    <w:link w:val="a4"/>
    <w:uiPriority w:val="99"/>
    <w:rsid w:val="008C0A71"/>
    <w:rPr>
      <w:rFonts w:ascii="TH SarabunPSK" w:hAnsi="TH SarabunPSK" w:cs="Angsana New"/>
      <w:sz w:val="32"/>
      <w:szCs w:val="40"/>
    </w:rPr>
  </w:style>
  <w:style w:type="paragraph" w:styleId="a6">
    <w:name w:val="footer"/>
    <w:basedOn w:val="a"/>
    <w:link w:val="a7"/>
    <w:uiPriority w:val="99"/>
    <w:unhideWhenUsed/>
    <w:rsid w:val="008C0A71"/>
    <w:pPr>
      <w:tabs>
        <w:tab w:val="center" w:pos="4680"/>
        <w:tab w:val="right" w:pos="9360"/>
      </w:tabs>
      <w:spacing w:after="0"/>
    </w:pPr>
    <w:rPr>
      <w:rFonts w:cs="Angsana New"/>
      <w:szCs w:val="40"/>
    </w:rPr>
  </w:style>
  <w:style w:type="character" w:customStyle="1" w:styleId="a7">
    <w:name w:val="ท้ายกระดาษ อักขระ"/>
    <w:basedOn w:val="a0"/>
    <w:link w:val="a6"/>
    <w:uiPriority w:val="99"/>
    <w:rsid w:val="008C0A71"/>
    <w:rPr>
      <w:rFonts w:ascii="TH SarabunPSK" w:hAnsi="TH SarabunPSK" w:cs="Angsana New"/>
      <w:sz w:val="32"/>
      <w:szCs w:val="40"/>
    </w:rPr>
  </w:style>
  <w:style w:type="paragraph" w:styleId="a8">
    <w:name w:val="Balloon Text"/>
    <w:basedOn w:val="a"/>
    <w:link w:val="a9"/>
    <w:uiPriority w:val="99"/>
    <w:semiHidden/>
    <w:unhideWhenUsed/>
    <w:rsid w:val="00F85D4D"/>
    <w:pPr>
      <w:spacing w:after="0"/>
    </w:pPr>
    <w:rPr>
      <w:rFonts w:ascii="Segoe UI" w:hAnsi="Segoe UI" w:cs="Angsana New"/>
      <w:sz w:val="18"/>
      <w:szCs w:val="22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F85D4D"/>
    <w:rPr>
      <w:rFonts w:ascii="Segoe UI" w:hAnsi="Segoe UI" w:cs="Angsana New"/>
      <w:sz w:val="18"/>
      <w:szCs w:val="22"/>
    </w:rPr>
  </w:style>
  <w:style w:type="character" w:styleId="aa">
    <w:name w:val="Emphasis"/>
    <w:basedOn w:val="a0"/>
    <w:uiPriority w:val="20"/>
    <w:qFormat/>
    <w:rsid w:val="004E0574"/>
    <w:rPr>
      <w:i/>
      <w:iCs/>
    </w:rPr>
  </w:style>
  <w:style w:type="paragraph" w:styleId="ab">
    <w:name w:val="Normal (Web)"/>
    <w:basedOn w:val="a"/>
    <w:uiPriority w:val="99"/>
    <w:semiHidden/>
    <w:unhideWhenUsed/>
    <w:rsid w:val="00E0528F"/>
    <w:pPr>
      <w:spacing w:before="100" w:beforeAutospacing="1" w:after="100" w:afterAutospacing="1"/>
    </w:pPr>
    <w:rPr>
      <w:rFonts w:ascii="Angsana New" w:eastAsia="Times New Roman" w:hAnsi="Angsana New" w:cs="Angsana New"/>
      <w:sz w:val="28"/>
      <w:szCs w:val="28"/>
    </w:rPr>
  </w:style>
  <w:style w:type="character" w:styleId="ac">
    <w:name w:val="Strong"/>
    <w:basedOn w:val="a0"/>
    <w:uiPriority w:val="22"/>
    <w:qFormat/>
    <w:rsid w:val="00E0528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4965"/>
    <w:pPr>
      <w:spacing w:after="120" w:line="240" w:lineRule="auto"/>
    </w:pPr>
    <w:rPr>
      <w:rFonts w:ascii="TH SarabunPSK" w:hAnsi="TH SarabunPSK" w:cs="TH SarabunPSK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02C6B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C0A71"/>
    <w:pPr>
      <w:tabs>
        <w:tab w:val="center" w:pos="4680"/>
        <w:tab w:val="right" w:pos="9360"/>
      </w:tabs>
      <w:spacing w:after="0"/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8C0A71"/>
    <w:rPr>
      <w:rFonts w:ascii="TH SarabunPSK" w:hAnsi="TH SarabunPSK" w:cs="Angsana New"/>
      <w:sz w:val="32"/>
      <w:szCs w:val="40"/>
    </w:rPr>
  </w:style>
  <w:style w:type="paragraph" w:styleId="Footer">
    <w:name w:val="footer"/>
    <w:basedOn w:val="Normal"/>
    <w:link w:val="FooterChar"/>
    <w:uiPriority w:val="99"/>
    <w:unhideWhenUsed/>
    <w:rsid w:val="008C0A71"/>
    <w:pPr>
      <w:tabs>
        <w:tab w:val="center" w:pos="4680"/>
        <w:tab w:val="right" w:pos="9360"/>
      </w:tabs>
      <w:spacing w:after="0"/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8C0A71"/>
    <w:rPr>
      <w:rFonts w:ascii="TH SarabunPSK" w:hAnsi="TH SarabunPSK" w:cs="Angsana New"/>
      <w:sz w:val="32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85D4D"/>
    <w:pPr>
      <w:spacing w:after="0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5D4D"/>
    <w:rPr>
      <w:rFonts w:ascii="Segoe UI" w:hAnsi="Segoe UI" w:cs="Angsana New"/>
      <w:sz w:val="18"/>
      <w:szCs w:val="22"/>
    </w:rPr>
  </w:style>
  <w:style w:type="character" w:styleId="Emphasis">
    <w:name w:val="Emphasis"/>
    <w:basedOn w:val="DefaultParagraphFont"/>
    <w:uiPriority w:val="20"/>
    <w:qFormat/>
    <w:rsid w:val="004E057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91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5F5F6C-418D-427E-90FE-1FF822F285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</Pages>
  <Words>881</Words>
  <Characters>5023</Characters>
  <Application>Microsoft Office Word</Application>
  <DocSecurity>0</DocSecurity>
  <Lines>41</Lines>
  <Paragraphs>11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Wanchat Suwankitti</dc:creator>
  <cp:lastModifiedBy>Windows User</cp:lastModifiedBy>
  <cp:revision>20</cp:revision>
  <cp:lastPrinted>2020-12-07T16:02:00Z</cp:lastPrinted>
  <dcterms:created xsi:type="dcterms:W3CDTF">2020-06-12T02:50:00Z</dcterms:created>
  <dcterms:modified xsi:type="dcterms:W3CDTF">2020-12-07T16:03:00Z</dcterms:modified>
</cp:coreProperties>
</file>